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RPr="009A7EB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Pr="00116040" w:rsidR="00116040">
        <w:rPr>
          <w:color w:val="FF0000"/>
          <w:sz w:val="27"/>
          <w:szCs w:val="27"/>
        </w:rPr>
        <w:t>19</w:t>
      </w:r>
      <w:r w:rsidR="00A12551">
        <w:rPr>
          <w:sz w:val="27"/>
          <w:szCs w:val="27"/>
        </w:rPr>
        <w:t>-21</w:t>
      </w:r>
      <w:r w:rsidR="00255677">
        <w:rPr>
          <w:sz w:val="27"/>
          <w:szCs w:val="27"/>
        </w:rPr>
        <w:t>05</w:t>
      </w:r>
      <w:r w:rsidR="00116040">
        <w:rPr>
          <w:sz w:val="27"/>
          <w:szCs w:val="27"/>
        </w:rPr>
        <w:t>/2025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116040">
        <w:rPr>
          <w:sz w:val="28"/>
          <w:szCs w:val="28"/>
        </w:rPr>
        <w:t>22 января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611308" w:rsidP="00743D40">
      <w:pPr>
        <w:ind w:firstLine="540"/>
        <w:jc w:val="both"/>
        <w:rPr>
          <w:sz w:val="28"/>
          <w:szCs w:val="28"/>
        </w:rPr>
      </w:pPr>
      <w:r w:rsidRPr="0061130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Т.А. Лаптева,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рассмотрев де</w:t>
      </w:r>
      <w:r w:rsidRPr="006568A5">
        <w:rPr>
          <w:sz w:val="28"/>
          <w:szCs w:val="28"/>
        </w:rPr>
        <w:t xml:space="preserve">ло об административном правонарушении в отношении </w:t>
      </w:r>
    </w:p>
    <w:p w:rsidR="00116040" w:rsidRPr="00EF13C7" w:rsidP="0011604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Pr="00A2468A">
        <w:rPr>
          <w:sz w:val="28"/>
          <w:szCs w:val="28"/>
        </w:rPr>
        <w:t>директора ООО «</w:t>
      </w:r>
      <w:r>
        <w:rPr>
          <w:sz w:val="28"/>
          <w:szCs w:val="28"/>
        </w:rPr>
        <w:t>АРКТИК</w:t>
      </w:r>
      <w:r w:rsidRPr="00A2468A">
        <w:rPr>
          <w:sz w:val="28"/>
          <w:szCs w:val="28"/>
        </w:rPr>
        <w:t xml:space="preserve">» </w:t>
      </w:r>
      <w:r>
        <w:rPr>
          <w:sz w:val="28"/>
          <w:szCs w:val="28"/>
        </w:rPr>
        <w:t>Зейналова Маарифа Вагиф оглы</w:t>
      </w:r>
      <w:r w:rsidRPr="00A2468A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A2468A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A2468A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зарегистрированного</w:t>
      </w:r>
      <w:r w:rsidRPr="00A2468A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A2468A">
        <w:rPr>
          <w:color w:val="C00000"/>
          <w:sz w:val="28"/>
          <w:szCs w:val="28"/>
        </w:rPr>
        <w:t xml:space="preserve">паспорт: </w:t>
      </w:r>
      <w:r>
        <w:rPr>
          <w:sz w:val="28"/>
          <w:szCs w:val="28"/>
        </w:rPr>
        <w:t>***</w:t>
      </w:r>
      <w:r w:rsidRPr="00A2468A">
        <w:rPr>
          <w:color w:val="C00000"/>
          <w:sz w:val="28"/>
          <w:szCs w:val="28"/>
        </w:rPr>
        <w:t xml:space="preserve">, </w:t>
      </w:r>
    </w:p>
    <w:p w:rsidR="00116040" w:rsidRPr="00A2468A" w:rsidP="00116040">
      <w:pPr>
        <w:ind w:firstLine="539"/>
        <w:jc w:val="both"/>
        <w:rPr>
          <w:color w:val="C00000"/>
          <w:sz w:val="28"/>
          <w:szCs w:val="28"/>
        </w:rPr>
      </w:pPr>
    </w:p>
    <w:p w:rsidR="00116040" w:rsidRPr="00A2468A" w:rsidP="00116040">
      <w:pPr>
        <w:ind w:firstLine="540"/>
        <w:jc w:val="center"/>
        <w:rPr>
          <w:bCs/>
          <w:sz w:val="28"/>
          <w:szCs w:val="28"/>
        </w:rPr>
      </w:pPr>
      <w:r w:rsidRPr="00A2468A">
        <w:rPr>
          <w:bCs/>
          <w:sz w:val="28"/>
          <w:szCs w:val="28"/>
        </w:rPr>
        <w:t>УСТАНОВИЛ:</w:t>
      </w:r>
    </w:p>
    <w:p w:rsidR="00116040" w:rsidRPr="00A2468A" w:rsidP="00116040">
      <w:pPr>
        <w:ind w:firstLine="540"/>
        <w:jc w:val="center"/>
        <w:rPr>
          <w:bCs/>
          <w:sz w:val="28"/>
          <w:szCs w:val="28"/>
        </w:rPr>
      </w:pPr>
    </w:p>
    <w:p w:rsidR="0024452A" w:rsidRPr="006568A5" w:rsidP="00116040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Зейналов М.В.</w:t>
      </w:r>
      <w:r w:rsidRPr="00A2468A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 xml:space="preserve">генеральным </w:t>
      </w:r>
      <w:r w:rsidRPr="00A2468A">
        <w:rPr>
          <w:sz w:val="28"/>
          <w:szCs w:val="28"/>
        </w:rPr>
        <w:t>директором ООО «</w:t>
      </w:r>
      <w:r>
        <w:rPr>
          <w:sz w:val="28"/>
          <w:szCs w:val="28"/>
        </w:rPr>
        <w:t>АРКТИК</w:t>
      </w:r>
      <w:r w:rsidRPr="00A2468A">
        <w:rPr>
          <w:sz w:val="28"/>
          <w:szCs w:val="28"/>
        </w:rPr>
        <w:t xml:space="preserve">», расположенного по адресу: ХМАО-Югра, г. Нижневартовск, </w:t>
      </w:r>
      <w:r>
        <w:rPr>
          <w:sz w:val="28"/>
          <w:szCs w:val="28"/>
        </w:rPr>
        <w:t>ул. Индустриальная, зд. 16, стр. 1</w:t>
      </w:r>
      <w:r w:rsidRPr="00A2468A">
        <w:rPr>
          <w:sz w:val="28"/>
          <w:szCs w:val="28"/>
        </w:rPr>
        <w:t xml:space="preserve"> (ИНН </w:t>
      </w:r>
      <w:r>
        <w:rPr>
          <w:sz w:val="28"/>
          <w:szCs w:val="28"/>
        </w:rPr>
        <w:t>8603243382</w:t>
      </w:r>
      <w:r w:rsidRPr="00A2468A">
        <w:rPr>
          <w:sz w:val="28"/>
          <w:szCs w:val="28"/>
        </w:rPr>
        <w:t>, КПП 8603</w:t>
      </w:r>
      <w:r>
        <w:rPr>
          <w:sz w:val="28"/>
          <w:szCs w:val="28"/>
        </w:rPr>
        <w:t>01001</w:t>
      </w:r>
      <w:r w:rsidRPr="00A2468A">
        <w:rPr>
          <w:sz w:val="28"/>
          <w:szCs w:val="28"/>
        </w:rPr>
        <w:t xml:space="preserve">, </w:t>
      </w:r>
      <w:r w:rsidRPr="00A2468A">
        <w:rPr>
          <w:sz w:val="28"/>
          <w:szCs w:val="28"/>
        </w:rPr>
        <w:t>что подтверждается выпиской из ЕГРЮЛ),</w:t>
      </w:r>
      <w:r>
        <w:rPr>
          <w:sz w:val="28"/>
          <w:szCs w:val="28"/>
        </w:rPr>
        <w:t xml:space="preserve">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представил </w:t>
      </w:r>
      <w:r w:rsidR="00C141F7">
        <w:rPr>
          <w:sz w:val="28"/>
          <w:szCs w:val="28"/>
        </w:rPr>
        <w:t xml:space="preserve">налоговую </w:t>
      </w:r>
      <w:r w:rsidRPr="006568A5">
        <w:rPr>
          <w:sz w:val="28"/>
          <w:szCs w:val="28"/>
        </w:rPr>
        <w:t xml:space="preserve">декларацию по </w:t>
      </w:r>
      <w:r w:rsidR="00C141F7">
        <w:rPr>
          <w:sz w:val="28"/>
          <w:szCs w:val="28"/>
        </w:rPr>
        <w:t xml:space="preserve">налогу на добавленную стоимость </w:t>
      </w:r>
      <w:r w:rsidRPr="006568A5">
        <w:rPr>
          <w:sz w:val="28"/>
          <w:szCs w:val="28"/>
        </w:rPr>
        <w:t xml:space="preserve">за </w:t>
      </w:r>
      <w:r w:rsidR="007D56E1">
        <w:rPr>
          <w:color w:val="000099"/>
          <w:sz w:val="28"/>
          <w:szCs w:val="28"/>
        </w:rPr>
        <w:t>1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7D56E1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 w:rsidR="00A12551">
        <w:rPr>
          <w:color w:val="000099"/>
          <w:sz w:val="28"/>
          <w:szCs w:val="28"/>
        </w:rPr>
        <w:t>25.0</w:t>
      </w:r>
      <w:r w:rsidR="007D56E1">
        <w:rPr>
          <w:color w:val="000099"/>
          <w:sz w:val="28"/>
          <w:szCs w:val="28"/>
        </w:rPr>
        <w:t>4</w:t>
      </w:r>
      <w:r w:rsidRPr="006568A5" w:rsid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фактически </w:t>
      </w:r>
      <w:r w:rsidR="00D25C7F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 xml:space="preserve">представлена </w:t>
      </w:r>
      <w:r>
        <w:rPr>
          <w:color w:val="000099"/>
          <w:sz w:val="28"/>
          <w:szCs w:val="28"/>
        </w:rPr>
        <w:t>23.07</w:t>
      </w:r>
      <w:r w:rsidRP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в результате чего </w:t>
      </w:r>
      <w:r>
        <w:rPr>
          <w:sz w:val="28"/>
          <w:szCs w:val="28"/>
        </w:rPr>
        <w:t>им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255677" w:rsidRPr="00255677" w:rsidP="00255677">
      <w:pPr>
        <w:ind w:firstLine="567"/>
        <w:jc w:val="both"/>
        <w:rPr>
          <w:sz w:val="28"/>
          <w:szCs w:val="28"/>
        </w:rPr>
      </w:pPr>
      <w:r w:rsidRPr="00255677">
        <w:rPr>
          <w:sz w:val="28"/>
          <w:szCs w:val="28"/>
        </w:rPr>
        <w:t xml:space="preserve">На рассмотрение дела об административном правонарушении </w:t>
      </w:r>
      <w:r w:rsidR="00116040">
        <w:rPr>
          <w:sz w:val="28"/>
          <w:szCs w:val="28"/>
        </w:rPr>
        <w:t>Зейналов М.В.</w:t>
      </w:r>
      <w:r w:rsidRPr="00255677" w:rsidR="00116040">
        <w:rPr>
          <w:sz w:val="28"/>
          <w:szCs w:val="28"/>
        </w:rPr>
        <w:t xml:space="preserve"> </w:t>
      </w:r>
      <w:r w:rsidRPr="00255677">
        <w:rPr>
          <w:sz w:val="28"/>
          <w:szCs w:val="28"/>
        </w:rPr>
        <w:t>не яви</w:t>
      </w:r>
      <w:r w:rsidR="00116040">
        <w:rPr>
          <w:sz w:val="28"/>
          <w:szCs w:val="28"/>
        </w:rPr>
        <w:t>лся</w:t>
      </w:r>
      <w:r w:rsidRPr="00255677">
        <w:rPr>
          <w:sz w:val="28"/>
          <w:szCs w:val="28"/>
        </w:rPr>
        <w:t>, о времени и месте рассмотрения дела об админи</w:t>
      </w:r>
      <w:r w:rsidR="00116040">
        <w:rPr>
          <w:sz w:val="28"/>
          <w:szCs w:val="28"/>
        </w:rPr>
        <w:t>стративном правонарушении извещался</w:t>
      </w:r>
      <w:r w:rsidRPr="00255677">
        <w:rPr>
          <w:sz w:val="28"/>
          <w:szCs w:val="28"/>
        </w:rPr>
        <w:t xml:space="preserve"> по месту жительства судебной повестко</w:t>
      </w:r>
      <w:r w:rsidRPr="00255677">
        <w:rPr>
          <w:sz w:val="28"/>
          <w:szCs w:val="28"/>
        </w:rPr>
        <w:t xml:space="preserve">й, которая возвращена обратно по истечению срока хранения. </w:t>
      </w:r>
    </w:p>
    <w:p w:rsidR="00255677" w:rsidRPr="00255677" w:rsidP="00255677">
      <w:pPr>
        <w:tabs>
          <w:tab w:val="left" w:pos="3960"/>
          <w:tab w:val="left" w:pos="7461"/>
        </w:tabs>
        <w:ind w:firstLine="567"/>
        <w:jc w:val="both"/>
        <w:rPr>
          <w:sz w:val="28"/>
          <w:szCs w:val="28"/>
        </w:rPr>
      </w:pPr>
      <w:r w:rsidRPr="00255677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255677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="00116040">
        <w:rPr>
          <w:sz w:val="28"/>
          <w:szCs w:val="28"/>
        </w:rPr>
        <w:t>Зейналова М.В</w:t>
      </w:r>
      <w:r w:rsidRPr="00255677">
        <w:rPr>
          <w:sz w:val="28"/>
          <w:szCs w:val="28"/>
        </w:rPr>
        <w:t>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116040">
        <w:rPr>
          <w:sz w:val="28"/>
          <w:szCs w:val="28"/>
        </w:rPr>
        <w:t>431900355200001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 xml:space="preserve">вном правонарушении от </w:t>
      </w:r>
      <w:r w:rsidR="00116040">
        <w:rPr>
          <w:sz w:val="28"/>
          <w:szCs w:val="28"/>
        </w:rPr>
        <w:t>27</w:t>
      </w:r>
      <w:r w:rsidR="007D56E1">
        <w:rPr>
          <w:sz w:val="28"/>
          <w:szCs w:val="28"/>
        </w:rPr>
        <w:t>.11.2024</w:t>
      </w:r>
      <w:r w:rsidRPr="006568A5">
        <w:rPr>
          <w:sz w:val="28"/>
          <w:szCs w:val="28"/>
        </w:rPr>
        <w:t xml:space="preserve">; </w:t>
      </w:r>
    </w:p>
    <w:p w:rsidR="0024452A" w:rsidRPr="006568A5" w:rsidP="0024452A">
      <w:pPr>
        <w:shd w:val="clear" w:color="auto" w:fill="FFFFFF"/>
        <w:ind w:firstLine="53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уведомление МРИ Ф</w:t>
      </w:r>
      <w:r w:rsidR="00116040">
        <w:rPr>
          <w:sz w:val="28"/>
          <w:szCs w:val="28"/>
        </w:rPr>
        <w:t>НС России № 6 по ХМАО-Югре от 14.11</w:t>
      </w:r>
      <w:r w:rsidR="007D56E1">
        <w:rPr>
          <w:sz w:val="28"/>
          <w:szCs w:val="28"/>
        </w:rPr>
        <w:t>.2024</w:t>
      </w:r>
      <w:r w:rsidRPr="006568A5">
        <w:rPr>
          <w:sz w:val="28"/>
          <w:szCs w:val="28"/>
        </w:rPr>
        <w:t xml:space="preserve"> на имя </w:t>
      </w:r>
      <w:r w:rsidR="00116040">
        <w:rPr>
          <w:sz w:val="28"/>
          <w:szCs w:val="28"/>
        </w:rPr>
        <w:t>Зейналова М.В</w:t>
      </w:r>
      <w:r w:rsidRPr="007D56E1" w:rsidR="007D56E1">
        <w:rPr>
          <w:sz w:val="28"/>
          <w:szCs w:val="28"/>
        </w:rPr>
        <w:t>.</w:t>
      </w:r>
      <w:r w:rsidRPr="006568A5">
        <w:rPr>
          <w:sz w:val="28"/>
          <w:szCs w:val="28"/>
        </w:rPr>
        <w:t xml:space="preserve"> о явке для составления протокола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="00C141F7">
        <w:rPr>
          <w:sz w:val="28"/>
          <w:szCs w:val="28"/>
        </w:rPr>
        <w:t>налоговая декларация</w:t>
      </w:r>
      <w:r w:rsidRPr="006568A5" w:rsidR="00C141F7">
        <w:rPr>
          <w:sz w:val="28"/>
          <w:szCs w:val="28"/>
        </w:rPr>
        <w:t xml:space="preserve"> по </w:t>
      </w:r>
      <w:r w:rsidR="00C141F7">
        <w:rPr>
          <w:sz w:val="28"/>
          <w:szCs w:val="28"/>
        </w:rPr>
        <w:t xml:space="preserve">налогу на добавленную стоимость </w:t>
      </w:r>
      <w:r>
        <w:rPr>
          <w:sz w:val="28"/>
          <w:szCs w:val="28"/>
        </w:rPr>
        <w:t>з</w:t>
      </w:r>
      <w:r w:rsidRPr="00B04424">
        <w:rPr>
          <w:sz w:val="28"/>
          <w:szCs w:val="28"/>
        </w:rPr>
        <w:t xml:space="preserve">а </w:t>
      </w:r>
      <w:r>
        <w:rPr>
          <w:color w:val="000099"/>
          <w:sz w:val="28"/>
          <w:szCs w:val="28"/>
        </w:rPr>
        <w:t>1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</w:t>
      </w:r>
      <w:r w:rsidRPr="00BC686E">
        <w:rPr>
          <w:sz w:val="28"/>
          <w:szCs w:val="28"/>
        </w:rPr>
        <w:t xml:space="preserve">и поступила в Межрайонную ИФНС России № 6 по ХМАО-Югре </w:t>
      </w:r>
      <w:r w:rsidR="00116040">
        <w:rPr>
          <w:color w:val="000099"/>
          <w:sz w:val="28"/>
          <w:szCs w:val="28"/>
        </w:rPr>
        <w:t>23.07</w:t>
      </w:r>
      <w:r w:rsidRPr="006568A5" w:rsidR="00116040">
        <w:rPr>
          <w:color w:val="000099"/>
          <w:sz w:val="28"/>
          <w:szCs w:val="28"/>
        </w:rPr>
        <w:t>.202</w:t>
      </w:r>
      <w:r w:rsidR="00116040">
        <w:rPr>
          <w:color w:val="000099"/>
          <w:sz w:val="28"/>
          <w:szCs w:val="28"/>
        </w:rPr>
        <w:t>4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отчет об отслеживании отправлен</w:t>
      </w:r>
      <w:r w:rsidRPr="006568A5">
        <w:rPr>
          <w:sz w:val="28"/>
          <w:szCs w:val="28"/>
        </w:rPr>
        <w:t xml:space="preserve">ия с почтовым идентификатором;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116040">
        <w:rPr>
          <w:sz w:val="28"/>
          <w:szCs w:val="28"/>
        </w:rPr>
        <w:t>27</w:t>
      </w:r>
      <w:r>
        <w:rPr>
          <w:sz w:val="28"/>
          <w:szCs w:val="28"/>
        </w:rPr>
        <w:t>.11</w:t>
      </w:r>
      <w:r w:rsidR="007D56E1">
        <w:rPr>
          <w:sz w:val="28"/>
          <w:szCs w:val="28"/>
        </w:rPr>
        <w:t>.2024</w:t>
      </w:r>
      <w:r w:rsidRPr="006568A5">
        <w:rPr>
          <w:sz w:val="28"/>
          <w:szCs w:val="28"/>
        </w:rPr>
        <w:t xml:space="preserve"> в отношении </w:t>
      </w:r>
      <w:r w:rsidRPr="00A2468A" w:rsidR="00116040">
        <w:rPr>
          <w:sz w:val="28"/>
          <w:szCs w:val="28"/>
        </w:rPr>
        <w:t>ООО «</w:t>
      </w:r>
      <w:r w:rsidR="00116040">
        <w:rPr>
          <w:sz w:val="28"/>
          <w:szCs w:val="28"/>
        </w:rPr>
        <w:t>АРКТИК</w:t>
      </w:r>
      <w:r w:rsidRPr="007D56E1" w:rsidR="007D56E1">
        <w:rPr>
          <w:sz w:val="28"/>
          <w:szCs w:val="28"/>
        </w:rPr>
        <w:t>»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по НДС в соответст</w:t>
      </w:r>
      <w:r w:rsidRPr="006568A5">
        <w:rPr>
          <w:sz w:val="28"/>
          <w:szCs w:val="28"/>
        </w:rPr>
        <w:t xml:space="preserve">вии с п.5 ст.174 НК РФ представляется налогоплательщиками в </w:t>
      </w:r>
      <w:r w:rsidRPr="006568A5">
        <w:rPr>
          <w:sz w:val="28"/>
          <w:szCs w:val="28"/>
        </w:rPr>
        <w:t>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</w:t>
      </w:r>
      <w:r w:rsidRPr="006568A5">
        <w:rPr>
          <w:sz w:val="28"/>
          <w:szCs w:val="28"/>
        </w:rPr>
        <w:t xml:space="preserve">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</w:t>
      </w:r>
      <w:r w:rsidRPr="006568A5">
        <w:rPr>
          <w:sz w:val="28"/>
          <w:szCs w:val="28"/>
        </w:rPr>
        <w:t>налогоплательщика, связанных с исчислением и уплатой налога,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</w:t>
      </w:r>
      <w:r w:rsidRPr="006568A5">
        <w:rPr>
          <w:sz w:val="28"/>
          <w:szCs w:val="28"/>
        </w:rPr>
        <w:t>о ст. 15.5 Кодекса РФ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</w:t>
      </w:r>
      <w:r w:rsidRPr="006568A5">
        <w:rPr>
          <w:sz w:val="28"/>
          <w:szCs w:val="28"/>
        </w:rPr>
        <w:t xml:space="preserve">ение административного штрафа на должностных лиц в размере от трехсот до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декларации является </w:t>
      </w:r>
      <w:r w:rsidR="007D56E1">
        <w:rPr>
          <w:color w:val="000099"/>
          <w:sz w:val="28"/>
          <w:szCs w:val="28"/>
        </w:rPr>
        <w:t>25 апреля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116040">
        <w:rPr>
          <w:color w:val="000099"/>
          <w:sz w:val="28"/>
          <w:szCs w:val="28"/>
        </w:rPr>
        <w:t>23 июля</w:t>
      </w:r>
      <w:r w:rsidR="007D56E1">
        <w:rPr>
          <w:color w:val="000099"/>
          <w:sz w:val="28"/>
          <w:szCs w:val="28"/>
        </w:rPr>
        <w:t xml:space="preserve">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то есть с нарушением установленного законом срока. 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="00116040">
        <w:rPr>
          <w:sz w:val="28"/>
          <w:szCs w:val="28"/>
        </w:rPr>
        <w:t>Зейналова М.В</w:t>
      </w:r>
      <w:r w:rsidR="007D56E1">
        <w:rPr>
          <w:sz w:val="28"/>
          <w:szCs w:val="28"/>
        </w:rPr>
        <w:t>.</w:t>
      </w:r>
      <w:r w:rsidRPr="006568A5">
        <w:rPr>
          <w:sz w:val="28"/>
          <w:szCs w:val="28"/>
        </w:rPr>
        <w:t xml:space="preserve"> доказана мат</w:t>
      </w:r>
      <w:r w:rsidR="00116040">
        <w:rPr>
          <w:sz w:val="28"/>
          <w:szCs w:val="28"/>
        </w:rPr>
        <w:t>ериалами дела и квалифицирует его</w:t>
      </w:r>
      <w:r w:rsidRPr="006568A5">
        <w:rPr>
          <w:sz w:val="28"/>
          <w:szCs w:val="28"/>
        </w:rPr>
        <w:t xml:space="preserve"> действия по ст. 15.5 Кодекса РФ об</w:t>
      </w:r>
      <w:r w:rsidRPr="006568A5">
        <w:rPr>
          <w:sz w:val="28"/>
          <w:szCs w:val="28"/>
        </w:rPr>
        <w:t xml:space="preserve"> административных правонарушениях.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</w:t>
      </w:r>
      <w:r w:rsidR="00116040">
        <w:rPr>
          <w:sz w:val="28"/>
          <w:szCs w:val="28"/>
        </w:rPr>
        <w:t>правонарушения, личность виновного</w:t>
      </w:r>
      <w:r w:rsidRPr="006568A5">
        <w:rPr>
          <w:sz w:val="28"/>
          <w:szCs w:val="28"/>
        </w:rPr>
        <w:t>, отсутствие обстоятельств, смягчающих и отягчающих административную ответственность, предусмотрен</w:t>
      </w:r>
      <w:r w:rsidRPr="006568A5">
        <w:rPr>
          <w:sz w:val="28"/>
          <w:szCs w:val="28"/>
        </w:rPr>
        <w:t xml:space="preserve">ных статьями 4.2 и 4.3 Кодекса РФ об административных правонарушения, и полагает возможным назначить наказание в виде предупреждения. </w:t>
      </w:r>
    </w:p>
    <w:p w:rsidR="0024452A" w:rsidRPr="006568A5" w:rsidP="0024452A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На основании изложенного и руководствуясь ст.ст. 29.9, 29.10 Кодекса РФ об административных правонарушениях, мировой </w:t>
      </w:r>
      <w:r w:rsidRPr="006568A5">
        <w:rPr>
          <w:sz w:val="28"/>
          <w:szCs w:val="28"/>
        </w:rPr>
        <w:t>судья</w:t>
      </w:r>
    </w:p>
    <w:p w:rsidR="0024452A" w:rsidRPr="006568A5" w:rsidP="0024452A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</w:p>
    <w:p w:rsidR="0024452A" w:rsidRPr="006568A5" w:rsidP="0024452A">
      <w:pPr>
        <w:pStyle w:val="BodyTextIndent"/>
        <w:ind w:firstLine="567"/>
        <w:jc w:val="center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>ПОСТАНОВИЛ: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6040">
        <w:rPr>
          <w:sz w:val="28"/>
          <w:szCs w:val="28"/>
        </w:rPr>
        <w:t xml:space="preserve">генерального </w:t>
      </w:r>
      <w:r w:rsidRPr="00A2468A" w:rsidR="00116040">
        <w:rPr>
          <w:sz w:val="28"/>
          <w:szCs w:val="28"/>
        </w:rPr>
        <w:t>директора ООО «</w:t>
      </w:r>
      <w:r w:rsidR="00116040">
        <w:rPr>
          <w:sz w:val="28"/>
          <w:szCs w:val="28"/>
        </w:rPr>
        <w:t>АРКТИК</w:t>
      </w:r>
      <w:r w:rsidRPr="00A2468A" w:rsidR="00116040">
        <w:rPr>
          <w:sz w:val="28"/>
          <w:szCs w:val="28"/>
        </w:rPr>
        <w:t xml:space="preserve">» </w:t>
      </w:r>
      <w:r w:rsidR="00116040">
        <w:rPr>
          <w:sz w:val="28"/>
          <w:szCs w:val="28"/>
        </w:rPr>
        <w:t>Зейналова Маарифа Вагиф оглы</w:t>
      </w:r>
      <w:r w:rsidRPr="006568A5" w:rsidR="00116040">
        <w:rPr>
          <w:sz w:val="28"/>
          <w:szCs w:val="28"/>
        </w:rPr>
        <w:t xml:space="preserve"> </w:t>
      </w:r>
      <w:r w:rsidRPr="006568A5" w:rsidR="007D56E1">
        <w:rPr>
          <w:sz w:val="28"/>
          <w:szCs w:val="28"/>
        </w:rPr>
        <w:t>признать</w:t>
      </w:r>
      <w:r w:rsidRPr="006568A5">
        <w:rPr>
          <w:sz w:val="28"/>
          <w:szCs w:val="28"/>
        </w:rPr>
        <w:t xml:space="preserve"> винов</w:t>
      </w:r>
      <w:r w:rsidR="00116040">
        <w:rPr>
          <w:sz w:val="28"/>
          <w:szCs w:val="28"/>
        </w:rPr>
        <w:t>ным</w:t>
      </w:r>
      <w:r w:rsidRPr="006568A5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</w:t>
      </w:r>
      <w:r w:rsidRPr="006568A5">
        <w:rPr>
          <w:sz w:val="28"/>
          <w:szCs w:val="28"/>
        </w:rPr>
        <w:t>азание в виде предупреждения.</w:t>
      </w:r>
    </w:p>
    <w:p w:rsidR="0024452A" w:rsidRPr="006568A5" w:rsidP="0024452A">
      <w:pPr>
        <w:ind w:firstLine="52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D25C7F">
        <w:rPr>
          <w:color w:val="7030A0"/>
          <w:sz w:val="28"/>
          <w:szCs w:val="28"/>
        </w:rPr>
        <w:t xml:space="preserve">десяти </w:t>
      </w:r>
      <w:r w:rsidRPr="00D25C7F" w:rsidR="00D25C7F">
        <w:rPr>
          <w:color w:val="7030A0"/>
          <w:sz w:val="28"/>
          <w:szCs w:val="28"/>
        </w:rPr>
        <w:t>дней</w:t>
      </w:r>
      <w:r w:rsidRPr="00D25C7F">
        <w:rPr>
          <w:color w:val="7030A0"/>
          <w:sz w:val="28"/>
          <w:szCs w:val="28"/>
        </w:rPr>
        <w:t xml:space="preserve"> </w:t>
      </w:r>
      <w:r w:rsidRPr="006568A5">
        <w:rPr>
          <w:sz w:val="28"/>
          <w:szCs w:val="28"/>
        </w:rPr>
        <w:t>дня вручения или получения копии постановления через мирового судью, вынесшего постановление.</w:t>
      </w:r>
    </w:p>
    <w:p w:rsidR="0024452A" w:rsidRPr="006568A5" w:rsidP="0024452A">
      <w:pPr>
        <w:ind w:right="-5"/>
        <w:rPr>
          <w:rFonts w:eastAsia="MS Mincho"/>
          <w:bCs/>
          <w:sz w:val="28"/>
          <w:szCs w:val="28"/>
        </w:rPr>
      </w:pPr>
    </w:p>
    <w:p w:rsidR="00116040" w:rsidRPr="00E015F0" w:rsidP="00116040">
      <w:pPr>
        <w:ind w:right="-5"/>
        <w:rPr>
          <w:rFonts w:eastAsia="MS Mincho"/>
          <w:bCs/>
          <w:sz w:val="28"/>
          <w:szCs w:val="28"/>
        </w:rPr>
      </w:pPr>
      <w:r w:rsidRPr="00E015F0">
        <w:rPr>
          <w:rFonts w:eastAsia="MS Mincho"/>
          <w:bCs/>
          <w:sz w:val="28"/>
          <w:szCs w:val="28"/>
        </w:rPr>
        <w:t xml:space="preserve">Мировой судья                            </w:t>
      </w:r>
      <w:r w:rsidRPr="00E015F0">
        <w:rPr>
          <w:rFonts w:eastAsia="MS Mincho"/>
          <w:bCs/>
          <w:sz w:val="28"/>
          <w:szCs w:val="28"/>
        </w:rPr>
        <w:t xml:space="preserve">                       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163F9"/>
    <w:rsid w:val="00116040"/>
    <w:rsid w:val="001636B3"/>
    <w:rsid w:val="001A1FB4"/>
    <w:rsid w:val="001F3105"/>
    <w:rsid w:val="0024452A"/>
    <w:rsid w:val="00255677"/>
    <w:rsid w:val="002E3390"/>
    <w:rsid w:val="005C7842"/>
    <w:rsid w:val="00611308"/>
    <w:rsid w:val="006568A5"/>
    <w:rsid w:val="00690C7A"/>
    <w:rsid w:val="006F2AC9"/>
    <w:rsid w:val="00743D40"/>
    <w:rsid w:val="00767555"/>
    <w:rsid w:val="007D56E1"/>
    <w:rsid w:val="00850EDD"/>
    <w:rsid w:val="00911C21"/>
    <w:rsid w:val="009A3B25"/>
    <w:rsid w:val="009A7EB0"/>
    <w:rsid w:val="00A00B77"/>
    <w:rsid w:val="00A12551"/>
    <w:rsid w:val="00A2468A"/>
    <w:rsid w:val="00AF441A"/>
    <w:rsid w:val="00B04424"/>
    <w:rsid w:val="00BB6551"/>
    <w:rsid w:val="00BC686E"/>
    <w:rsid w:val="00C141F7"/>
    <w:rsid w:val="00D25C7F"/>
    <w:rsid w:val="00DB0AF1"/>
    <w:rsid w:val="00E015F0"/>
    <w:rsid w:val="00E062C5"/>
    <w:rsid w:val="00E30B31"/>
    <w:rsid w:val="00E64C48"/>
    <w:rsid w:val="00EF13C7"/>
    <w:rsid w:val="00F970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